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8CC2E" w14:textId="77777777" w:rsidR="00B52E96" w:rsidRPr="00B52E96" w:rsidRDefault="00B52E96" w:rsidP="00B52E96">
      <w:pPr>
        <w:pStyle w:val="berschrift2"/>
      </w:pPr>
      <w:r w:rsidRPr="00B52E96">
        <w:t xml:space="preserve">02 Makey </w:t>
      </w:r>
      <w:proofErr w:type="spellStart"/>
      <w:r w:rsidRPr="00B52E96">
        <w:t>Makey</w:t>
      </w:r>
      <w:proofErr w:type="spellEnd"/>
      <w:r w:rsidRPr="00B52E96">
        <w:t xml:space="preserve"> | Methodenbox</w:t>
      </w:r>
    </w:p>
    <w:p w14:paraId="788070FF" w14:textId="2F80FEC7" w:rsidR="004841F4" w:rsidRDefault="00B52E96" w:rsidP="00B52E96">
      <w:pPr>
        <w:pStyle w:val="berschrift1"/>
      </w:pPr>
      <w:r w:rsidRPr="00B52E96">
        <w:t>Aufgabenkarten</w:t>
      </w:r>
    </w:p>
    <w:p w14:paraId="26FA0BC3" w14:textId="77777777" w:rsidR="00B52E96" w:rsidRPr="005B420D" w:rsidRDefault="00B52E96" w:rsidP="00D236E4"/>
    <w:p w14:paraId="7488BD2D" w14:textId="405C31D4" w:rsidR="0099753E" w:rsidRDefault="0099753E" w:rsidP="00D236E4"/>
    <w:p w14:paraId="01A25367" w14:textId="0811F8B6" w:rsidR="00B52E96" w:rsidRPr="000D15A9" w:rsidRDefault="00B52E96" w:rsidP="00B52E96">
      <w:pPr>
        <w:rPr>
          <w:b/>
          <w:bCs/>
          <w:color w:val="FFFFFF" w:themeColor="background1"/>
          <w:bdr w:val="single" w:sz="36" w:space="0" w:color="009641" w:themeColor="accent6"/>
          <w:shd w:val="clear" w:color="auto" w:fill="009641" w:themeFill="accent6"/>
          <w:lang w:val="de"/>
        </w:rPr>
      </w:pPr>
      <w:r>
        <w:rPr>
          <w:b/>
          <w:bCs/>
          <w:color w:val="FFFFFF" w:themeColor="background1"/>
          <w:bdr w:val="single" w:sz="36" w:space="0" w:color="009641" w:themeColor="accent6"/>
          <w:shd w:val="clear" w:color="auto" w:fill="009641" w:themeFill="accent6"/>
          <w:lang w:val="de"/>
        </w:rPr>
        <w:t>Aufgabenkarten</w:t>
      </w:r>
    </w:p>
    <w:p w14:paraId="2D42C687" w14:textId="34F967F4" w:rsidR="0099753E" w:rsidRDefault="0099753E" w:rsidP="00D236E4">
      <w:r>
        <w:rPr>
          <w:noProof/>
        </w:rPr>
        <mc:AlternateContent>
          <mc:Choice Requires="wpg">
            <w:drawing>
              <wp:anchor distT="0" distB="0" distL="114300" distR="114300" simplePos="0" relativeHeight="251685888" behindDoc="0" locked="0" layoutInCell="1" allowOverlap="1" wp14:anchorId="5F15BD6D" wp14:editId="51CC953A">
                <wp:simplePos x="0" y="0"/>
                <wp:positionH relativeFrom="column">
                  <wp:posOffset>120015</wp:posOffset>
                </wp:positionH>
                <wp:positionV relativeFrom="paragraph">
                  <wp:posOffset>112395</wp:posOffset>
                </wp:positionV>
                <wp:extent cx="273050" cy="7844790"/>
                <wp:effectExtent l="0" t="0" r="6350" b="3810"/>
                <wp:wrapNone/>
                <wp:docPr id="1641408709" name="Gruppieren 18"/>
                <wp:cNvGraphicFramePr/>
                <a:graphic xmlns:a="http://schemas.openxmlformats.org/drawingml/2006/main">
                  <a:graphicData uri="http://schemas.microsoft.com/office/word/2010/wordprocessingGroup">
                    <wpg:wgp>
                      <wpg:cNvGrpSpPr/>
                      <wpg:grpSpPr>
                        <a:xfrm>
                          <a:off x="0" y="0"/>
                          <a:ext cx="273050" cy="7844790"/>
                          <a:chOff x="0" y="0"/>
                          <a:chExt cx="273050" cy="7844790"/>
                        </a:xfrm>
                      </wpg:grpSpPr>
                      <pic:pic xmlns:pic="http://schemas.openxmlformats.org/drawingml/2006/picture">
                        <pic:nvPicPr>
                          <pic:cNvPr id="1556366063" name="Grafik 16"/>
                          <pic:cNvPicPr>
                            <a:picLocks noChangeAspect="1"/>
                          </pic:cNvPicPr>
                        </pic:nvPicPr>
                        <pic:blipFill>
                          <a:blip r:embed="rId7"/>
                          <a:stretch>
                            <a:fillRect/>
                          </a:stretch>
                        </pic:blipFill>
                        <pic:spPr>
                          <a:xfrm>
                            <a:off x="0" y="0"/>
                            <a:ext cx="260350" cy="224790"/>
                          </a:xfrm>
                          <a:prstGeom prst="rect">
                            <a:avLst/>
                          </a:prstGeom>
                        </pic:spPr>
                      </pic:pic>
                      <pic:pic xmlns:pic="http://schemas.openxmlformats.org/drawingml/2006/picture">
                        <pic:nvPicPr>
                          <pic:cNvPr id="107814956" name="Grafik 16"/>
                          <pic:cNvPicPr>
                            <a:picLocks noChangeAspect="1"/>
                          </pic:cNvPicPr>
                        </pic:nvPicPr>
                        <pic:blipFill>
                          <a:blip r:embed="rId7"/>
                          <a:stretch>
                            <a:fillRect/>
                          </a:stretch>
                        </pic:blipFill>
                        <pic:spPr>
                          <a:xfrm>
                            <a:off x="12700" y="1905000"/>
                            <a:ext cx="260350" cy="224790"/>
                          </a:xfrm>
                          <a:prstGeom prst="rect">
                            <a:avLst/>
                          </a:prstGeom>
                        </pic:spPr>
                      </pic:pic>
                      <pic:pic xmlns:pic="http://schemas.openxmlformats.org/drawingml/2006/picture">
                        <pic:nvPicPr>
                          <pic:cNvPr id="1513353994" name="Grafik 16"/>
                          <pic:cNvPicPr>
                            <a:picLocks noChangeAspect="1"/>
                          </pic:cNvPicPr>
                        </pic:nvPicPr>
                        <pic:blipFill>
                          <a:blip r:embed="rId7"/>
                          <a:stretch>
                            <a:fillRect/>
                          </a:stretch>
                        </pic:blipFill>
                        <pic:spPr>
                          <a:xfrm>
                            <a:off x="12700" y="3822700"/>
                            <a:ext cx="260350" cy="224790"/>
                          </a:xfrm>
                          <a:prstGeom prst="rect">
                            <a:avLst/>
                          </a:prstGeom>
                        </pic:spPr>
                      </pic:pic>
                      <pic:pic xmlns:pic="http://schemas.openxmlformats.org/drawingml/2006/picture">
                        <pic:nvPicPr>
                          <pic:cNvPr id="1514851905" name="Grafik 16"/>
                          <pic:cNvPicPr>
                            <a:picLocks noChangeAspect="1"/>
                          </pic:cNvPicPr>
                        </pic:nvPicPr>
                        <pic:blipFill>
                          <a:blip r:embed="rId7"/>
                          <a:stretch>
                            <a:fillRect/>
                          </a:stretch>
                        </pic:blipFill>
                        <pic:spPr>
                          <a:xfrm>
                            <a:off x="12700" y="5727700"/>
                            <a:ext cx="260350" cy="224790"/>
                          </a:xfrm>
                          <a:prstGeom prst="rect">
                            <a:avLst/>
                          </a:prstGeom>
                        </pic:spPr>
                      </pic:pic>
                      <pic:pic xmlns:pic="http://schemas.openxmlformats.org/drawingml/2006/picture">
                        <pic:nvPicPr>
                          <pic:cNvPr id="1482787347" name="Grafik 16"/>
                          <pic:cNvPicPr>
                            <a:picLocks noChangeAspect="1"/>
                          </pic:cNvPicPr>
                        </pic:nvPicPr>
                        <pic:blipFill>
                          <a:blip r:embed="rId7"/>
                          <a:stretch>
                            <a:fillRect/>
                          </a:stretch>
                        </pic:blipFill>
                        <pic:spPr>
                          <a:xfrm>
                            <a:off x="0" y="7620000"/>
                            <a:ext cx="260350" cy="224790"/>
                          </a:xfrm>
                          <a:prstGeom prst="rect">
                            <a:avLst/>
                          </a:prstGeom>
                        </pic:spPr>
                      </pic:pic>
                    </wpg:wgp>
                  </a:graphicData>
                </a:graphic>
              </wp:anchor>
            </w:drawing>
          </mc:Choice>
          <mc:Fallback>
            <w:pict>
              <v:group w14:anchorId="7B9D3AA3" id="Gruppieren 18" o:spid="_x0000_s1026" style="position:absolute;margin-left:9.45pt;margin-top:8.85pt;width:21.5pt;height:617.7pt;z-index:251685888" coordsize="2730,7844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6" o:spid="_x0000_s1027" type="#_x0000_t75" style="position:absolute;width:2603;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">
                  <v:imagedata r:id="rId8" o:title=""/>
                </v:shape>
                <v:shape id="Grafik 16" o:spid="_x0000_s1028" type="#_x0000_t75" style="position:absolute;left:127;top:19050;width:2603;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">
                  <v:imagedata r:id="rId8" o:title=""/>
                </v:shape>
                <v:shape id="Grafik 16" o:spid="_x0000_s1029" type="#_x0000_t75" style="position:absolute;left:127;top:38227;width:2603;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">
                  <v:imagedata r:id="rId8" o:title=""/>
                </v:shape>
                <v:shape id="Grafik 16" o:spid="_x0000_s1030" type="#_x0000_t75" style="position:absolute;left:127;top:57277;width:2603;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">
                  <v:imagedata r:id="rId8" o:title=""/>
                </v:shape>
                <v:shape id="Grafik 16" o:spid="_x0000_s1031" type="#_x0000_t75" style="position:absolute;top:76200;width:2603;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">
                  <v:imagedata r:id="rId8" o:title=""/>
                </v:shape>
              </v:group>
            </w:pict>
          </mc:Fallback>
        </mc:AlternateContent>
      </w:r>
    </w:p>
    <w:tbl>
      <w:tblPr>
        <w:tblStyle w:val="SMUGGTabelleGestrichelt"/>
        <w:tblW w:w="0" w:type="auto"/>
        <w:jc w:val="center"/>
        <w:tblLook w:val="0480" w:firstRow="0" w:lastRow="0" w:firstColumn="1" w:lastColumn="0" w:noHBand="0" w:noVBand="1"/>
      </w:tblPr>
      <w:tblGrid>
        <w:gridCol w:w="10194"/>
      </w:tblGrid>
      <w:tr w:rsidR="0099753E" w14:paraId="075D0320" w14:textId="77777777" w:rsidTr="0099753E">
        <w:trPr>
          <w:trHeight w:val="2995"/>
          <w:jc w:val="center"/>
        </w:trPr>
        <w:tc>
          <w:tcPr>
            <w:tcW w:w="10194" w:type="dxa"/>
            <w:vAlign w:val="center"/>
          </w:tcPr>
          <w:p w14:paraId="23BC1613" w14:textId="196190DD" w:rsidR="00B52E96" w:rsidRDefault="00B52E96" w:rsidP="00B52E96">
            <w:pPr>
              <w:pStyle w:val="berschrift1"/>
              <w:ind w:left="598"/>
            </w:pPr>
            <w:r>
              <w:t>Baut einen Controller, der mit einer Hand bedient werden könnte.</w:t>
            </w:r>
          </w:p>
          <w:p w14:paraId="01A7AC66" w14:textId="77777777" w:rsidR="00B52E96" w:rsidRDefault="00B52E96" w:rsidP="00965DB8">
            <w:pPr>
              <w:ind w:left="598"/>
            </w:pPr>
          </w:p>
          <w:p w14:paraId="771F506B" w14:textId="188D8233" w:rsidR="0099753E" w:rsidRPr="0099753E" w:rsidRDefault="00B52E96" w:rsidP="00B52E96">
            <w:pPr>
              <w:ind w:left="598"/>
            </w:pPr>
            <w:r>
              <w:t>Kim hat seit Geburt nur eine Hand. Die meisten Hürden im Alltag meistert sie, aber Games, die sie spannend findet, kann sie oft nicht spielen, da die Steuerung zwei Hände verlangt. Wären doch nur die wichtigen Knöpfe direkt nebeneinander.</w:t>
            </w:r>
          </w:p>
        </w:tc>
      </w:tr>
      <w:tr w:rsidR="0099753E" w14:paraId="49E68C30" w14:textId="77777777" w:rsidTr="0099753E">
        <w:trPr>
          <w:trHeight w:val="2995"/>
          <w:jc w:val="center"/>
        </w:trPr>
        <w:tc>
          <w:tcPr>
            <w:tcW w:w="10194" w:type="dxa"/>
            <w:vAlign w:val="center"/>
          </w:tcPr>
          <w:p w14:paraId="2BED09F7" w14:textId="77777777" w:rsidR="00B52E96" w:rsidRPr="00B52E96" w:rsidRDefault="00B52E96" w:rsidP="00B52E96">
            <w:pPr>
              <w:pStyle w:val="berschrift1"/>
              <w:ind w:left="598"/>
              <w:rPr>
                <w:lang w:val="de"/>
              </w:rPr>
            </w:pPr>
            <w:r w:rsidRPr="00B52E96">
              <w:rPr>
                <w:lang w:val="de"/>
              </w:rPr>
              <w:t>Eine oder mehrere Tasten sollen per Fuß gesteuert werden können.</w:t>
            </w:r>
          </w:p>
          <w:p w14:paraId="3FA408DF" w14:textId="77777777" w:rsidR="00B52E96" w:rsidRPr="00B52E96" w:rsidRDefault="00B52E96" w:rsidP="00B52E96">
            <w:pPr>
              <w:ind w:left="598"/>
              <w:rPr>
                <w:lang w:val="de"/>
              </w:rPr>
            </w:pPr>
          </w:p>
          <w:p w14:paraId="5DA2CEDB" w14:textId="327B4579" w:rsidR="0099753E" w:rsidRPr="00965DB8" w:rsidRDefault="00B52E96" w:rsidP="00965DB8">
            <w:pPr>
              <w:ind w:left="598"/>
              <w:rPr>
                <w:lang w:val="de"/>
              </w:rPr>
            </w:pPr>
            <w:r w:rsidRPr="00B52E96">
              <w:rPr>
                <w:lang w:val="de"/>
              </w:rPr>
              <w:t xml:space="preserve">Esra liebt Autorennspiele, sie hat jedoch Probleme, Tasten gedrückt zu halten, um permanent Gas zu geben. In ihren Beinen hat sie jedoch viel Kraft. Separate Pedale </w:t>
            </w:r>
            <w:r>
              <w:rPr>
                <w:lang w:val="de"/>
              </w:rPr>
              <w:br/>
            </w:r>
            <w:r w:rsidRPr="00B52E96">
              <w:rPr>
                <w:lang w:val="de"/>
              </w:rPr>
              <w:t>zu kaufen, ist teuer. Könnte sie doch einfach mit dem Fuß Gas geben.</w:t>
            </w:r>
          </w:p>
        </w:tc>
      </w:tr>
      <w:tr w:rsidR="0099753E" w14:paraId="6A22A172" w14:textId="77777777" w:rsidTr="0099753E">
        <w:trPr>
          <w:trHeight w:val="2995"/>
          <w:jc w:val="center"/>
        </w:trPr>
        <w:tc>
          <w:tcPr>
            <w:tcW w:w="10194" w:type="dxa"/>
            <w:vAlign w:val="center"/>
          </w:tcPr>
          <w:p w14:paraId="0AC5165F" w14:textId="3E2512F1" w:rsidR="00B52E96" w:rsidRPr="00B52E96" w:rsidRDefault="00B52E96" w:rsidP="00B52E96">
            <w:pPr>
              <w:pStyle w:val="berschrift1"/>
              <w:ind w:left="598"/>
              <w:rPr>
                <w:lang w:val="de"/>
              </w:rPr>
            </w:pPr>
            <w:r w:rsidRPr="00B52E96">
              <w:rPr>
                <w:lang w:val="de"/>
              </w:rPr>
              <w:t xml:space="preserve">Baue einen Controller mit einem oder mehreren </w:t>
            </w:r>
            <w:r>
              <w:rPr>
                <w:lang w:val="de"/>
              </w:rPr>
              <w:br/>
            </w:r>
            <w:r w:rsidRPr="00B52E96">
              <w:rPr>
                <w:lang w:val="de"/>
              </w:rPr>
              <w:t>besonders großen Tasten.</w:t>
            </w:r>
          </w:p>
          <w:p w14:paraId="45F7E705" w14:textId="77777777" w:rsidR="00B52E96" w:rsidRPr="00B52E96" w:rsidRDefault="00B52E96" w:rsidP="00B52E96">
            <w:pPr>
              <w:ind w:left="598"/>
              <w:rPr>
                <w:lang w:val="de"/>
              </w:rPr>
            </w:pPr>
          </w:p>
          <w:p w14:paraId="21A24AF7" w14:textId="0BA3DCB2" w:rsidR="0099753E" w:rsidRPr="0099753E" w:rsidRDefault="00B52E96" w:rsidP="00B52E96">
            <w:pPr>
              <w:ind w:left="598"/>
            </w:pPr>
            <w:r w:rsidRPr="00B52E96">
              <w:rPr>
                <w:lang w:val="de"/>
              </w:rPr>
              <w:t xml:space="preserve">Louis fällt die Feinmotorik schwer, also geschickte und genaue Bewegungen mit </w:t>
            </w:r>
            <w:r>
              <w:rPr>
                <w:lang w:val="de"/>
              </w:rPr>
              <w:br/>
            </w:r>
            <w:r w:rsidRPr="00B52E96">
              <w:rPr>
                <w:lang w:val="de"/>
              </w:rPr>
              <w:t>den Fingern zu machen. Die Kontrolle und Koordination würden ihm leichter fallen, wenn die Knöpfe nur nicht immer so klein wären.</w:t>
            </w:r>
          </w:p>
        </w:tc>
      </w:tr>
      <w:tr w:rsidR="0099753E" w14:paraId="5D229F69" w14:textId="77777777" w:rsidTr="0099753E">
        <w:trPr>
          <w:trHeight w:val="2995"/>
          <w:jc w:val="center"/>
        </w:trPr>
        <w:tc>
          <w:tcPr>
            <w:tcW w:w="10194" w:type="dxa"/>
            <w:vAlign w:val="center"/>
          </w:tcPr>
          <w:p w14:paraId="6D69C24E" w14:textId="77777777" w:rsidR="00B52E96" w:rsidRPr="00B52E96" w:rsidRDefault="00B52E96" w:rsidP="00B52E96">
            <w:pPr>
              <w:pStyle w:val="berschrift1"/>
              <w:ind w:left="598"/>
              <w:rPr>
                <w:lang w:val="de"/>
              </w:rPr>
            </w:pPr>
            <w:r w:rsidRPr="00B52E96">
              <w:rPr>
                <w:lang w:val="de"/>
              </w:rPr>
              <w:t>Baue einen Button, der am Körper befestigt werden kann.</w:t>
            </w:r>
          </w:p>
          <w:p w14:paraId="0D501D81" w14:textId="77777777" w:rsidR="00B52E96" w:rsidRPr="00B52E96" w:rsidRDefault="00B52E96" w:rsidP="00B52E96">
            <w:pPr>
              <w:ind w:left="598"/>
              <w:rPr>
                <w:lang w:val="de"/>
              </w:rPr>
            </w:pPr>
          </w:p>
          <w:p w14:paraId="3ADD76C8" w14:textId="114697AB" w:rsidR="0099753E" w:rsidRPr="0099753E" w:rsidRDefault="00B52E96" w:rsidP="00B52E96">
            <w:pPr>
              <w:ind w:left="598"/>
            </w:pPr>
            <w:r w:rsidRPr="00B52E96">
              <w:rPr>
                <w:lang w:val="de"/>
              </w:rPr>
              <w:t xml:space="preserve">Karim möchte mit seiner Oma gemeinsam spielen, die seit einem Schlaganfall </w:t>
            </w:r>
            <w:r>
              <w:rPr>
                <w:lang w:val="de"/>
              </w:rPr>
              <w:br/>
            </w:r>
            <w:r w:rsidRPr="00B52E96">
              <w:rPr>
                <w:lang w:val="de"/>
              </w:rPr>
              <w:t xml:space="preserve">die Arme und Beine jedoch nicht mehr bewegen kann. Mit dem Kinn könnte sie </w:t>
            </w:r>
            <w:r>
              <w:rPr>
                <w:lang w:val="de"/>
              </w:rPr>
              <w:br/>
            </w:r>
            <w:r w:rsidRPr="00B52E96">
              <w:rPr>
                <w:lang w:val="de"/>
              </w:rPr>
              <w:t>jedoch ohne Probleme Knöpfe drücken.</w:t>
            </w:r>
          </w:p>
        </w:tc>
      </w:tr>
    </w:tbl>
    <w:p w14:paraId="4E82BF93" w14:textId="77777777" w:rsidR="00F21A79" w:rsidRDefault="00F21A79" w:rsidP="0099753E"/>
    <w:sectPr w:rsidR="00F21A79" w:rsidSect="00F97AB4">
      <w:footerReference w:type="default" r:id="rId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2CDA0" w14:textId="77777777" w:rsidR="00C448E5" w:rsidRDefault="00C448E5" w:rsidP="00D236E4">
      <w:r>
        <w:separator/>
      </w:r>
    </w:p>
  </w:endnote>
  <w:endnote w:type="continuationSeparator" w:id="0">
    <w:p w14:paraId="49DB850F" w14:textId="77777777" w:rsidR="00C448E5" w:rsidRDefault="00C448E5"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B96" w14:textId="77777777" w:rsidR="004841F4" w:rsidRPr="00A57BC2" w:rsidRDefault="004841F4" w:rsidP="00A57BC2">
    <w:pPr>
      <w:pStyle w:val="Fuzeile"/>
    </w:pPr>
    <w:r w:rsidRPr="00A57BC2">
      <w:rPr>
        <w:noProof/>
      </w:rPr>
      <mc:AlternateContent>
        <mc:Choice Requires="wps">
          <w:drawing>
            <wp:anchor distT="0" distB="0" distL="114300" distR="114300" simplePos="0" relativeHeight="251670528" behindDoc="0" locked="0" layoutInCell="1" allowOverlap="1" wp14:anchorId="678186FF" wp14:editId="61D6F9C9">
              <wp:simplePos x="0" y="0"/>
              <wp:positionH relativeFrom="page">
                <wp:posOffset>782567</wp:posOffset>
              </wp:positionH>
              <wp:positionV relativeFrom="page">
                <wp:posOffset>10038080</wp:posOffset>
              </wp:positionV>
              <wp:extent cx="4843636" cy="493200"/>
              <wp:effectExtent l="0" t="0" r="8255" b="2540"/>
              <wp:wrapNone/>
              <wp:docPr id="1728835226" name="Textfeld 4"/>
              <wp:cNvGraphicFramePr/>
              <a:graphic xmlns:a="http://schemas.openxmlformats.org/drawingml/2006/main">
                <a:graphicData uri="http://schemas.microsoft.com/office/word/2010/wordprocessingShape">
                  <wps:wsp>
                    <wps:cNvSpPr txBox="1"/>
                    <wps:spPr>
                      <a:xfrm>
                        <a:off x="0" y="0"/>
                        <a:ext cx="4843636" cy="493200"/>
                      </a:xfrm>
                      <a:prstGeom prst="rect">
                        <a:avLst/>
                      </a:prstGeom>
                      <a:noFill/>
                      <a:ln w="6350">
                        <a:noFill/>
                      </a:ln>
                    </wps:spPr>
                    <wps:txbx>
                      <w:txbxContent>
                        <w:p w14:paraId="59CBE42C" w14:textId="43CFDD8C" w:rsidR="004841F4" w:rsidRPr="00843789" w:rsidRDefault="004841F4" w:rsidP="004841F4">
                          <w:pPr>
                            <w:pStyle w:val="Fuzeile"/>
                          </w:pPr>
                          <w:r w:rsidRPr="00843789">
                            <w:t>Stiftung Digitale Spielekultur gGmbH | Zentrum für didaktische Computerspielforschung</w:t>
                          </w:r>
                        </w:p>
                        <w:p w14:paraId="7DFD5A46" w14:textId="77777777" w:rsidR="004841F4" w:rsidRPr="00843789" w:rsidRDefault="004841F4" w:rsidP="00843789">
                          <w:pPr>
                            <w:pStyle w:val="Fuzeile"/>
                          </w:pPr>
                          <w:r w:rsidRPr="00843789">
                            <w:t>Schule mit Games gestalten NRW – Demokratie und Teilhabe spielend fördern</w:t>
                          </w:r>
                        </w:p>
                        <w:p w14:paraId="7B7D3E04" w14:textId="77777777" w:rsidR="004841F4" w:rsidRPr="00843789" w:rsidRDefault="004841F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8186FF" id="_x0000_t202" coordsize="21600,21600" o:spt="202" path="m,l,21600r21600,l21600,xe">
              <v:stroke joinstyle="miter"/>
              <v:path gradientshapeok="t" o:connecttype="rect"/>
            </v:shapetype>
            <v:shape id="Textfeld 4" o:spid="_x0000_s1026" type="#_x0000_t202" style="position:absolute;margin-left:61.6pt;margin-top:790.4pt;width:381.4pt;height:38.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" filled="f" stroked="f" strokeweight=".5pt">
              <v:textbox inset="0,0,0,0">
                <w:txbxContent>
                  <w:p w14:paraId="59CBE42C" w14:textId="43CFDD8C" w:rsidR="004841F4" w:rsidRPr="00843789" w:rsidRDefault="004841F4" w:rsidP="004841F4">
                    <w:pPr>
                      <w:pStyle w:val="Fuzeile"/>
                    </w:pPr>
                    <w:r w:rsidRPr="00843789">
                      <w:t>Stiftung Digitale Spielekultur gGmbH | Zentrum für didaktische Computerspielforschung</w:t>
                    </w:r>
                  </w:p>
                  <w:p w14:paraId="7DFD5A46" w14:textId="77777777" w:rsidR="004841F4" w:rsidRPr="00843789" w:rsidRDefault="004841F4" w:rsidP="00843789">
                    <w:pPr>
                      <w:pStyle w:val="Fuzeile"/>
                    </w:pPr>
                    <w:r w:rsidRPr="00843789">
                      <w:t>Schule mit Games gestalten NRW – Demokratie und Teilhabe spielend fördern</w:t>
                    </w:r>
                  </w:p>
                  <w:p w14:paraId="7B7D3E04" w14:textId="77777777" w:rsidR="004841F4" w:rsidRPr="00843789" w:rsidRDefault="004841F4"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1552" behindDoc="0" locked="0" layoutInCell="1" allowOverlap="1" wp14:anchorId="711C0F70" wp14:editId="5C891EAB">
              <wp:simplePos x="0" y="0"/>
              <wp:positionH relativeFrom="page">
                <wp:posOffset>6286500</wp:posOffset>
              </wp:positionH>
              <wp:positionV relativeFrom="page">
                <wp:posOffset>10045065</wp:posOffset>
              </wp:positionV>
              <wp:extent cx="655200" cy="356400"/>
              <wp:effectExtent l="0" t="0" r="1905" b="0"/>
              <wp:wrapNone/>
              <wp:docPr id="1990152883"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495075315"/>
                            <w:docPartObj>
                              <w:docPartGallery w:val="Page Numbers (Bottom of Page)"/>
                              <w:docPartUnique/>
                            </w:docPartObj>
                          </w:sdtPr>
                          <w:sdtEndPr>
                            <w:rPr>
                              <w:rStyle w:val="Seitenzahl"/>
                            </w:rPr>
                          </w:sdtEndPr>
                          <w:sdtContent>
                            <w:p w14:paraId="4EE12A75" w14:textId="77777777" w:rsidR="004841F4" w:rsidRPr="00D75EFF" w:rsidRDefault="004841F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F26A0E6" w14:textId="77777777" w:rsidR="004841F4" w:rsidRPr="00D75EFF" w:rsidRDefault="004841F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C0F70" id="_x0000_s1027" type="#_x0000_t202" style="position:absolute;margin-left:495pt;margin-top:790.95pt;width:51.6pt;height:28.0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" filled="f" stroked="f" strokeweight=".5pt">
              <v:textbox inset="0,0,0,0">
                <w:txbxContent>
                  <w:sdt>
                    <w:sdtPr>
                      <w:rPr>
                        <w:rStyle w:val="Seitenzahl"/>
                      </w:rPr>
                      <w:id w:val="495075315"/>
                      <w:docPartObj>
                        <w:docPartGallery w:val="Page Numbers (Bottom of Page)"/>
                        <w:docPartUnique/>
                      </w:docPartObj>
                    </w:sdtPr>
                    <w:sdtContent>
                      <w:p w14:paraId="4EE12A75" w14:textId="77777777" w:rsidR="004841F4" w:rsidRPr="00D75EFF" w:rsidRDefault="004841F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F26A0E6" w14:textId="77777777" w:rsidR="004841F4" w:rsidRPr="00D75EFF" w:rsidRDefault="004841F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6FF19" w14:textId="77777777" w:rsidR="00C448E5" w:rsidRDefault="00C448E5" w:rsidP="00D236E4">
      <w:r>
        <w:separator/>
      </w:r>
    </w:p>
  </w:footnote>
  <w:footnote w:type="continuationSeparator" w:id="0">
    <w:p w14:paraId="4C584322" w14:textId="77777777" w:rsidR="00C448E5" w:rsidRDefault="00C448E5"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E63183"/>
    <w:multiLevelType w:val="hybridMultilevel"/>
    <w:tmpl w:val="FC863B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2"/>
  </w:num>
  <w:num w:numId="10" w16cid:durableId="394091991">
    <w:abstractNumId w:val="10"/>
  </w:num>
  <w:num w:numId="11" w16cid:durableId="1474060191">
    <w:abstractNumId w:val="5"/>
  </w:num>
  <w:num w:numId="12" w16cid:durableId="206770136">
    <w:abstractNumId w:val="11"/>
  </w:num>
  <w:num w:numId="13" w16cid:durableId="11758780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21FB"/>
    <w:rsid w:val="00055771"/>
    <w:rsid w:val="00070F15"/>
    <w:rsid w:val="000749BE"/>
    <w:rsid w:val="000A19D7"/>
    <w:rsid w:val="000A4186"/>
    <w:rsid w:val="000B42FC"/>
    <w:rsid w:val="000D073D"/>
    <w:rsid w:val="000D1CFD"/>
    <w:rsid w:val="000E15CE"/>
    <w:rsid w:val="00103C7C"/>
    <w:rsid w:val="001105DD"/>
    <w:rsid w:val="001118FC"/>
    <w:rsid w:val="00112508"/>
    <w:rsid w:val="001B384B"/>
    <w:rsid w:val="001B6099"/>
    <w:rsid w:val="001C4510"/>
    <w:rsid w:val="001D20BF"/>
    <w:rsid w:val="001F3B03"/>
    <w:rsid w:val="0020265F"/>
    <w:rsid w:val="002134CB"/>
    <w:rsid w:val="00223132"/>
    <w:rsid w:val="00227384"/>
    <w:rsid w:val="00230E1D"/>
    <w:rsid w:val="002817FD"/>
    <w:rsid w:val="00281D2C"/>
    <w:rsid w:val="002B250E"/>
    <w:rsid w:val="002B5986"/>
    <w:rsid w:val="002C065B"/>
    <w:rsid w:val="002C31A4"/>
    <w:rsid w:val="00302E62"/>
    <w:rsid w:val="003203A1"/>
    <w:rsid w:val="0032394D"/>
    <w:rsid w:val="003477D4"/>
    <w:rsid w:val="00352895"/>
    <w:rsid w:val="0039550E"/>
    <w:rsid w:val="003971D6"/>
    <w:rsid w:val="003A618E"/>
    <w:rsid w:val="003B6CC2"/>
    <w:rsid w:val="003E67FD"/>
    <w:rsid w:val="003E7C96"/>
    <w:rsid w:val="003F50A0"/>
    <w:rsid w:val="00416E19"/>
    <w:rsid w:val="004304E2"/>
    <w:rsid w:val="004305FA"/>
    <w:rsid w:val="00435269"/>
    <w:rsid w:val="00446E4A"/>
    <w:rsid w:val="00447901"/>
    <w:rsid w:val="00462F3B"/>
    <w:rsid w:val="00481E1E"/>
    <w:rsid w:val="004841F4"/>
    <w:rsid w:val="004842D9"/>
    <w:rsid w:val="00495EEF"/>
    <w:rsid w:val="004B49C1"/>
    <w:rsid w:val="004D31AA"/>
    <w:rsid w:val="004D390F"/>
    <w:rsid w:val="004D4283"/>
    <w:rsid w:val="004F2CC4"/>
    <w:rsid w:val="0051109A"/>
    <w:rsid w:val="005168CE"/>
    <w:rsid w:val="005173DF"/>
    <w:rsid w:val="00520DBB"/>
    <w:rsid w:val="00523685"/>
    <w:rsid w:val="00532B6B"/>
    <w:rsid w:val="005400C0"/>
    <w:rsid w:val="005415CD"/>
    <w:rsid w:val="005B547B"/>
    <w:rsid w:val="005D24FF"/>
    <w:rsid w:val="005D379A"/>
    <w:rsid w:val="005F2C10"/>
    <w:rsid w:val="0060418B"/>
    <w:rsid w:val="006049EA"/>
    <w:rsid w:val="00614278"/>
    <w:rsid w:val="00653B68"/>
    <w:rsid w:val="00653BBC"/>
    <w:rsid w:val="006559DD"/>
    <w:rsid w:val="00680226"/>
    <w:rsid w:val="00685480"/>
    <w:rsid w:val="006A51FF"/>
    <w:rsid w:val="006B3491"/>
    <w:rsid w:val="006D08E2"/>
    <w:rsid w:val="006F00E4"/>
    <w:rsid w:val="006F3261"/>
    <w:rsid w:val="0070411A"/>
    <w:rsid w:val="00720399"/>
    <w:rsid w:val="007308A0"/>
    <w:rsid w:val="00731B8D"/>
    <w:rsid w:val="0073206A"/>
    <w:rsid w:val="00736079"/>
    <w:rsid w:val="007379AA"/>
    <w:rsid w:val="00756E88"/>
    <w:rsid w:val="007654B2"/>
    <w:rsid w:val="00776D09"/>
    <w:rsid w:val="00781B9E"/>
    <w:rsid w:val="007840B2"/>
    <w:rsid w:val="007920F4"/>
    <w:rsid w:val="0079438C"/>
    <w:rsid w:val="007B2B3B"/>
    <w:rsid w:val="007C6763"/>
    <w:rsid w:val="007E1877"/>
    <w:rsid w:val="007F595B"/>
    <w:rsid w:val="00801367"/>
    <w:rsid w:val="0080591C"/>
    <w:rsid w:val="00843789"/>
    <w:rsid w:val="008660F9"/>
    <w:rsid w:val="0087571C"/>
    <w:rsid w:val="00882F29"/>
    <w:rsid w:val="008D67F8"/>
    <w:rsid w:val="008E3786"/>
    <w:rsid w:val="008F4DDF"/>
    <w:rsid w:val="00915E27"/>
    <w:rsid w:val="00923FC4"/>
    <w:rsid w:val="009562E6"/>
    <w:rsid w:val="009609AE"/>
    <w:rsid w:val="00965DB8"/>
    <w:rsid w:val="00977FB0"/>
    <w:rsid w:val="009845B4"/>
    <w:rsid w:val="0099753E"/>
    <w:rsid w:val="00997F6D"/>
    <w:rsid w:val="009B2438"/>
    <w:rsid w:val="009E17AD"/>
    <w:rsid w:val="009F499A"/>
    <w:rsid w:val="00A074A3"/>
    <w:rsid w:val="00A11FB5"/>
    <w:rsid w:val="00A55F66"/>
    <w:rsid w:val="00A57BC2"/>
    <w:rsid w:val="00A676A3"/>
    <w:rsid w:val="00AB07F7"/>
    <w:rsid w:val="00AB4011"/>
    <w:rsid w:val="00AB4A87"/>
    <w:rsid w:val="00AC1E1C"/>
    <w:rsid w:val="00AC36E7"/>
    <w:rsid w:val="00AD3D66"/>
    <w:rsid w:val="00AD6B39"/>
    <w:rsid w:val="00B22F0E"/>
    <w:rsid w:val="00B315A9"/>
    <w:rsid w:val="00B40570"/>
    <w:rsid w:val="00B45022"/>
    <w:rsid w:val="00B52E96"/>
    <w:rsid w:val="00B619DF"/>
    <w:rsid w:val="00B62B82"/>
    <w:rsid w:val="00B62C3C"/>
    <w:rsid w:val="00B801E7"/>
    <w:rsid w:val="00BA7E65"/>
    <w:rsid w:val="00BD4E32"/>
    <w:rsid w:val="00BF62A2"/>
    <w:rsid w:val="00C0446C"/>
    <w:rsid w:val="00C448E5"/>
    <w:rsid w:val="00C462C9"/>
    <w:rsid w:val="00C60B3B"/>
    <w:rsid w:val="00C644A8"/>
    <w:rsid w:val="00C6585A"/>
    <w:rsid w:val="00C911D7"/>
    <w:rsid w:val="00CC4A6A"/>
    <w:rsid w:val="00CD01D5"/>
    <w:rsid w:val="00CD0AEB"/>
    <w:rsid w:val="00CE48E1"/>
    <w:rsid w:val="00D019F0"/>
    <w:rsid w:val="00D158F0"/>
    <w:rsid w:val="00D236E4"/>
    <w:rsid w:val="00D3722A"/>
    <w:rsid w:val="00D40F71"/>
    <w:rsid w:val="00D51B07"/>
    <w:rsid w:val="00D65AB5"/>
    <w:rsid w:val="00D75EFF"/>
    <w:rsid w:val="00D939E6"/>
    <w:rsid w:val="00DC1F42"/>
    <w:rsid w:val="00DC27B0"/>
    <w:rsid w:val="00DD0DED"/>
    <w:rsid w:val="00DE398F"/>
    <w:rsid w:val="00DF0AB0"/>
    <w:rsid w:val="00E15717"/>
    <w:rsid w:val="00E21321"/>
    <w:rsid w:val="00E338D3"/>
    <w:rsid w:val="00E43D52"/>
    <w:rsid w:val="00E44440"/>
    <w:rsid w:val="00E5363F"/>
    <w:rsid w:val="00E65B1D"/>
    <w:rsid w:val="00EA70CC"/>
    <w:rsid w:val="00EB0C8B"/>
    <w:rsid w:val="00EC1660"/>
    <w:rsid w:val="00EC28DD"/>
    <w:rsid w:val="00ED58F7"/>
    <w:rsid w:val="00EE1EF1"/>
    <w:rsid w:val="00F10B1B"/>
    <w:rsid w:val="00F15C6C"/>
    <w:rsid w:val="00F21A79"/>
    <w:rsid w:val="00F55092"/>
    <w:rsid w:val="00F551B9"/>
    <w:rsid w:val="00F55D94"/>
    <w:rsid w:val="00F632DE"/>
    <w:rsid w:val="00F902CA"/>
    <w:rsid w:val="00F92C40"/>
    <w:rsid w:val="00F94F4A"/>
    <w:rsid w:val="00F959BE"/>
    <w:rsid w:val="00F97AB4"/>
    <w:rsid w:val="00FD1781"/>
    <w:rsid w:val="00FD55AE"/>
    <w:rsid w:val="00FE5A47"/>
    <w:rsid w:val="00FE62EF"/>
    <w:rsid w:val="00FF0C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2817FD"/>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table" w:customStyle="1" w:styleId="SMUGGTabelleGestrichelt">
    <w:name w:val="SMUGG Tabelle Gestrichelt"/>
    <w:basedOn w:val="NormaleTabelle"/>
    <w:uiPriority w:val="99"/>
    <w:rsid w:val="0099753E"/>
    <w:tblPr>
      <w:tblBorders>
        <w:top w:val="dashed" w:sz="4" w:space="0" w:color="5F5B55" w:themeColor="text2"/>
        <w:left w:val="dashed" w:sz="4" w:space="0" w:color="5F5B55" w:themeColor="text2"/>
        <w:bottom w:val="dashed" w:sz="4" w:space="0" w:color="5F5B55" w:themeColor="text2"/>
        <w:right w:val="dashed" w:sz="4" w:space="0" w:color="5F5B55" w:themeColor="text2"/>
        <w:insideH w:val="dashed" w:sz="4" w:space="0" w:color="5F5B55" w:themeColor="text2"/>
        <w:insideV w:val="dashed" w:sz="4" w:space="0" w:color="5F5B55" w:themeColor="text2"/>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5RUT42TFMVU5-1569772645-2727</_dlc_DocId>
    <_dlc_DocIdUrl xmlns="929eb060-2697-4bd0-9e37-07983e74b794">
      <Url>https://stiftungspielekultur.sharepoint.com/sites/Projektarbeit/_layouts/15/DocIdRedir.aspx?ID=5RUT42TFMVU5-1569772645-2727</Url>
      <Description>5RUT42TFMVU5-1569772645-2727</Description>
    </_dlc_DocIdUrl>
  </documentManagement>
</p:properties>
</file>

<file path=customXml/itemProps1.xml><?xml version="1.0" encoding="utf-8"?>
<ds:datastoreItem xmlns:ds="http://schemas.openxmlformats.org/officeDocument/2006/customXml" ds:itemID="{31F93B0C-DF35-45B9-92A9-949CFC2019B6}"/>
</file>

<file path=customXml/itemProps2.xml><?xml version="1.0" encoding="utf-8"?>
<ds:datastoreItem xmlns:ds="http://schemas.openxmlformats.org/officeDocument/2006/customXml" ds:itemID="{F5FF5FBD-F06E-4F81-A293-958134CDF1DA}"/>
</file>

<file path=customXml/itemProps3.xml><?xml version="1.0" encoding="utf-8"?>
<ds:datastoreItem xmlns:ds="http://schemas.openxmlformats.org/officeDocument/2006/customXml" ds:itemID="{6DC6E750-440A-461D-AEEA-CE305F3C202C}"/>
</file>

<file path=customXml/itemProps4.xml><?xml version="1.0" encoding="utf-8"?>
<ds:datastoreItem xmlns:ds="http://schemas.openxmlformats.org/officeDocument/2006/customXml" ds:itemID="{11966DF5-0823-454B-A2AB-80D3B1B60D7A}"/>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1038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1200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7</cp:revision>
  <dcterms:created xsi:type="dcterms:W3CDTF">2026-01-26T08:05:00Z</dcterms:created>
  <dcterms:modified xsi:type="dcterms:W3CDTF">2026-01-29T13:24:00Z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1f71e186-0956-41de-bfe2-dfbdadac6000</vt:lpwstr>
  </property>
</Properties>
</file>